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FAD" w:rsidRPr="007020EE" w:rsidRDefault="00292FAD" w:rsidP="007020EE">
      <w:pPr>
        <w:pStyle w:val="2"/>
        <w:jc w:val="center"/>
        <w:rPr>
          <w:rStyle w:val="a5"/>
          <w:color w:val="auto"/>
        </w:rPr>
      </w:pPr>
      <w:r w:rsidRPr="007020EE">
        <w:rPr>
          <w:rStyle w:val="a5"/>
          <w:color w:val="auto"/>
        </w:rPr>
        <w:t>Практикум 1</w:t>
      </w:r>
    </w:p>
    <w:p w:rsidR="00292FAD" w:rsidRPr="007020EE" w:rsidRDefault="00292FAD" w:rsidP="007020EE">
      <w:pPr>
        <w:pStyle w:val="2"/>
        <w:rPr>
          <w:rStyle w:val="a5"/>
          <w:color w:val="auto"/>
        </w:rPr>
      </w:pPr>
    </w:p>
    <w:p w:rsidR="00292FAD" w:rsidRPr="007020EE" w:rsidRDefault="00292FAD" w:rsidP="007020EE">
      <w:pPr>
        <w:pStyle w:val="2"/>
        <w:rPr>
          <w:rStyle w:val="a5"/>
          <w:color w:val="auto"/>
        </w:rPr>
      </w:pPr>
      <w:r w:rsidRPr="007020EE">
        <w:rPr>
          <w:rStyle w:val="a5"/>
          <w:color w:val="auto"/>
        </w:rPr>
        <w:t>1.Репутация сети магазинов «Светофор» в поисковой системе «Яндекс» по отзывам покупателей. Средний рейтинг – 3.2 балла</w:t>
      </w:r>
    </w:p>
    <w:p w:rsidR="00292FAD" w:rsidRDefault="00401327" w:rsidP="007020EE">
      <w:pPr>
        <w:pStyle w:val="2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486pt">
            <v:imagedata r:id="rId4" o:title="с1"/>
          </v:shape>
        </w:pict>
      </w:r>
    </w:p>
    <w:p w:rsidR="00292FAD" w:rsidRDefault="00292FAD">
      <w:pPr>
        <w:spacing w:after="200" w:line="276" w:lineRule="auto"/>
      </w:pPr>
    </w:p>
    <w:p w:rsidR="00292FAD" w:rsidRDefault="00292FAD">
      <w:pPr>
        <w:spacing w:after="200" w:line="276" w:lineRule="auto"/>
      </w:pPr>
    </w:p>
    <w:p w:rsidR="00401327" w:rsidRDefault="00401327">
      <w:pPr>
        <w:spacing w:after="200" w:line="276" w:lineRule="auto"/>
      </w:pPr>
    </w:p>
    <w:p w:rsidR="00401327" w:rsidRDefault="00401327">
      <w:pPr>
        <w:spacing w:after="200" w:line="276" w:lineRule="auto"/>
      </w:pPr>
    </w:p>
    <w:p w:rsidR="00292FAD" w:rsidRDefault="00292FAD">
      <w:pPr>
        <w:spacing w:after="200" w:line="276" w:lineRule="auto"/>
      </w:pPr>
    </w:p>
    <w:p w:rsidR="007020EE" w:rsidRDefault="007020EE">
      <w:pPr>
        <w:spacing w:after="200" w:line="276" w:lineRule="auto"/>
      </w:pPr>
    </w:p>
    <w:p w:rsidR="00292FAD" w:rsidRPr="007020EE" w:rsidRDefault="00292FAD" w:rsidP="00292FAD">
      <w:pPr>
        <w:rPr>
          <w:rStyle w:val="a5"/>
        </w:rPr>
      </w:pPr>
      <w:r w:rsidRPr="007020EE">
        <w:rPr>
          <w:rStyle w:val="a5"/>
        </w:rPr>
        <w:lastRenderedPageBreak/>
        <w:t>2.Репутация сети магазинов «Светофор» в поисковой системе «Яндекс» по отзывам сотрудников. Средний рейтинг – 4.1 балла</w:t>
      </w:r>
    </w:p>
    <w:p w:rsidR="00292FAD" w:rsidRDefault="007020EE">
      <w:pPr>
        <w:spacing w:after="200" w:line="276" w:lineRule="auto"/>
      </w:pPr>
      <w:r>
        <w:pict>
          <v:shape id="_x0000_i1026" type="#_x0000_t75" style="width:453pt;height:472.5pt">
            <v:imagedata r:id="rId5" o:title="с2"/>
          </v:shape>
        </w:pict>
      </w:r>
    </w:p>
    <w:p w:rsidR="00292FAD" w:rsidRDefault="00292FAD">
      <w:pPr>
        <w:spacing w:after="200" w:line="276" w:lineRule="auto"/>
      </w:pPr>
      <w:r>
        <w:br w:type="page"/>
      </w:r>
    </w:p>
    <w:p w:rsidR="00292FAD" w:rsidRPr="007020EE" w:rsidRDefault="00292FAD" w:rsidP="00292FAD">
      <w:pPr>
        <w:rPr>
          <w:rStyle w:val="a5"/>
        </w:rPr>
      </w:pPr>
      <w:r w:rsidRPr="007020EE">
        <w:rPr>
          <w:rStyle w:val="a5"/>
        </w:rPr>
        <w:lastRenderedPageBreak/>
        <w:t>3.Репутация сети магазинов «Светофор» в поисковой системе «</w:t>
      </w:r>
      <w:proofErr w:type="spellStart"/>
      <w:r w:rsidRPr="007020EE">
        <w:rPr>
          <w:rStyle w:val="a5"/>
        </w:rPr>
        <w:t>Google</w:t>
      </w:r>
      <w:proofErr w:type="spellEnd"/>
      <w:r w:rsidRPr="007020EE">
        <w:rPr>
          <w:rStyle w:val="a5"/>
        </w:rPr>
        <w:t>» по отзывам покупателей. Средний рейтинг – 3.1 балла</w:t>
      </w:r>
    </w:p>
    <w:p w:rsidR="00292FAD" w:rsidRDefault="007020EE">
      <w:pPr>
        <w:spacing w:after="200" w:line="276" w:lineRule="auto"/>
      </w:pPr>
      <w:r>
        <w:pict>
          <v:shape id="_x0000_i1027" type="#_x0000_t75" style="width:424.5pt;height:700.5pt">
            <v:imagedata r:id="rId6" o:title="с3"/>
          </v:shape>
        </w:pict>
      </w:r>
      <w:r w:rsidR="00292FAD">
        <w:br w:type="page"/>
      </w:r>
    </w:p>
    <w:p w:rsidR="00292FAD" w:rsidRPr="00401327" w:rsidRDefault="00292FAD" w:rsidP="00292FAD">
      <w:pPr>
        <w:rPr>
          <w:rStyle w:val="a5"/>
        </w:rPr>
      </w:pPr>
      <w:bookmarkStart w:id="0" w:name="_GoBack"/>
      <w:r w:rsidRPr="00401327">
        <w:rPr>
          <w:rStyle w:val="a5"/>
        </w:rPr>
        <w:lastRenderedPageBreak/>
        <w:t>4.Репутация сети магазинов «Светофор» в поисковой системе «</w:t>
      </w:r>
      <w:proofErr w:type="spellStart"/>
      <w:r w:rsidRPr="00401327">
        <w:rPr>
          <w:rStyle w:val="a5"/>
        </w:rPr>
        <w:t>Google</w:t>
      </w:r>
      <w:proofErr w:type="spellEnd"/>
      <w:r w:rsidRPr="00401327">
        <w:rPr>
          <w:rStyle w:val="a5"/>
        </w:rPr>
        <w:t>» по отзывам сотрудников. Средний рейтинг – 1.7</w:t>
      </w:r>
    </w:p>
    <w:bookmarkEnd w:id="0"/>
    <w:p w:rsidR="00292FAD" w:rsidRDefault="00292FAD" w:rsidP="00292FAD"/>
    <w:p w:rsidR="00292FAD" w:rsidRDefault="007020EE">
      <w:r>
        <w:pict>
          <v:shape id="_x0000_i1028" type="#_x0000_t75" style="width:394.5pt;height:417.75pt">
            <v:imagedata r:id="rId7" o:title="с4"/>
          </v:shape>
        </w:pict>
      </w:r>
    </w:p>
    <w:p w:rsidR="00292FAD" w:rsidRPr="00292FAD" w:rsidRDefault="00292FAD" w:rsidP="00292FAD"/>
    <w:p w:rsidR="00292FAD" w:rsidRPr="00292FAD" w:rsidRDefault="00292FAD" w:rsidP="00292FAD"/>
    <w:p w:rsidR="00292FAD" w:rsidRDefault="00292FAD" w:rsidP="00292FAD"/>
    <w:p w:rsidR="00292FAD" w:rsidRPr="007020EE" w:rsidRDefault="00292FAD" w:rsidP="00292FAD">
      <w:pPr>
        <w:jc w:val="both"/>
        <w:rPr>
          <w:rStyle w:val="a5"/>
        </w:rPr>
      </w:pPr>
      <w:r w:rsidRPr="007020EE">
        <w:rPr>
          <w:rStyle w:val="a5"/>
        </w:rPr>
        <w:t>Исследование показывает, что сеть магазинов «Светофор» обладает удовлетворительной репутацией в сети интернет по отзывам покупателей. Покупатели оценивают деятельность торговой сети в среднем в 3.1 балла, сотрудники в 2.9 балла. В сети интернет присутствует большое количество негативных отзывов о торговой сети «Светофор», подрывающих репутацию компании.</w:t>
      </w:r>
    </w:p>
    <w:p w:rsidR="00292FAD" w:rsidRDefault="00292FAD">
      <w:pPr>
        <w:spacing w:after="200" w:line="276" w:lineRule="auto"/>
      </w:pPr>
    </w:p>
    <w:sectPr w:rsidR="00292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FAD"/>
    <w:rsid w:val="001E3B66"/>
    <w:rsid w:val="00292FAD"/>
    <w:rsid w:val="003B50EF"/>
    <w:rsid w:val="00401327"/>
    <w:rsid w:val="004538B4"/>
    <w:rsid w:val="006954FD"/>
    <w:rsid w:val="007020EE"/>
    <w:rsid w:val="00785570"/>
    <w:rsid w:val="00A52CCA"/>
    <w:rsid w:val="00F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45C9"/>
  <w15:docId w15:val="{15FA14E1-2E3D-4A45-A04C-D4A0BEA7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2FA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020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2F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292FA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1E3B6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020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5">
    <w:name w:val="Strong"/>
    <w:basedOn w:val="a0"/>
    <w:uiPriority w:val="22"/>
    <w:qFormat/>
    <w:rsid w:val="00702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2018-10-31T14:06:00Z</dcterms:created>
  <dcterms:modified xsi:type="dcterms:W3CDTF">2018-10-31T17:43:00Z</dcterms:modified>
</cp:coreProperties>
</file>